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E624E" w14:textId="5EA981E0" w:rsidR="00F31963" w:rsidRDefault="00F31963" w:rsidP="00F319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C2A63" w:rsidRPr="004C2A63">
        <w:rPr>
          <w:b/>
          <w:i/>
          <w:noProof/>
          <w:sz w:val="28"/>
        </w:rPr>
        <w:t>S5-24043</w:t>
      </w:r>
      <w:r w:rsidR="004A245F">
        <w:rPr>
          <w:b/>
          <w:i/>
          <w:noProof/>
          <w:sz w:val="28"/>
        </w:rPr>
        <w:t>4</w:t>
      </w:r>
    </w:p>
    <w:p w14:paraId="1C9E05FB" w14:textId="77777777" w:rsidR="00F31963" w:rsidRPr="00DA53A0" w:rsidRDefault="00F31963" w:rsidP="00F3196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5583823" w14:textId="77777777" w:rsidR="00F31963" w:rsidRPr="00FB3E36" w:rsidRDefault="00F31963" w:rsidP="00F3196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46E7B45" w14:textId="46322C8D" w:rsidR="00F31963" w:rsidRDefault="00F31963" w:rsidP="00F319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F31963">
        <w:rPr>
          <w:rFonts w:ascii="Arial" w:hAnsi="Arial"/>
          <w:b/>
          <w:lang w:val="en-US"/>
        </w:rPr>
        <w:t>ITU-T SG</w:t>
      </w:r>
      <w:r w:rsidR="004A245F">
        <w:rPr>
          <w:rFonts w:ascii="Arial" w:hAnsi="Arial"/>
          <w:b/>
          <w:lang w:val="en-US"/>
        </w:rPr>
        <w:t>2</w:t>
      </w:r>
    </w:p>
    <w:p w14:paraId="2D7BD6EA" w14:textId="6D2FE78F" w:rsidR="00F31963" w:rsidRDefault="00F31963" w:rsidP="00F319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245F" w:rsidRPr="004A245F">
        <w:rPr>
          <w:rFonts w:ascii="Arial" w:hAnsi="Arial" w:cs="Arial"/>
          <w:b/>
        </w:rPr>
        <w:t>LS on initiating new work item ITU-T M.fmcdns: "Framework for management of cross-domain network slices in IMT-2020 network and beyond"</w:t>
      </w:r>
    </w:p>
    <w:p w14:paraId="02F0A87A" w14:textId="03174FCE" w:rsidR="00F31963" w:rsidRDefault="00F31963" w:rsidP="00F319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A90F281" w14:textId="45B4049F" w:rsidR="004A245F" w:rsidRDefault="00F31963" w:rsidP="00F3196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A245F">
        <w:rPr>
          <w:rFonts w:ascii="Arial" w:hAnsi="Arial"/>
          <w:b/>
        </w:rPr>
        <w:t>5.3</w:t>
      </w:r>
    </w:p>
    <w:p w14:paraId="1FCB3379" w14:textId="77777777" w:rsidR="00587344" w:rsidRDefault="00587344"/>
    <w:sectPr w:rsidR="005873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A0Njc0N7Q0NzU1NjJV0lEKTi0uzszPAykwqgUAMUI+NSwAAAA="/>
  </w:docVars>
  <w:rsids>
    <w:rsidRoot w:val="008113B0"/>
    <w:rsid w:val="004A245F"/>
    <w:rsid w:val="004C2A63"/>
    <w:rsid w:val="00587344"/>
    <w:rsid w:val="008113B0"/>
    <w:rsid w:val="00D667D9"/>
    <w:rsid w:val="00F31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842CD"/>
  <w15:chartTrackingRefBased/>
  <w15:docId w15:val="{BF4EC1EA-AE3F-4DD7-99CE-2E49AFF18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1963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31963"/>
    <w:pPr>
      <w:widowControl w:val="0"/>
      <w:spacing w:after="0" w:line="240" w:lineRule="auto"/>
    </w:pPr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31963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paragraph" w:customStyle="1" w:styleId="CRCoverPage">
    <w:name w:val="CR Cover Page"/>
    <w:rsid w:val="00F31963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>ETSI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Antoine Mouquet</dc:creator>
  <cp:keywords/>
  <dc:description/>
  <cp:lastModifiedBy>Antoine Mouquet</cp:lastModifiedBy>
  <cp:revision>4</cp:revision>
  <dcterms:created xsi:type="dcterms:W3CDTF">2024-01-19T11:26:00Z</dcterms:created>
  <dcterms:modified xsi:type="dcterms:W3CDTF">2024-01-19T11:28:00Z</dcterms:modified>
</cp:coreProperties>
</file>